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9B5A" w14:textId="77777777" w:rsidR="00203CB8" w:rsidRDefault="002D4436">
      <w:pPr>
        <w:rPr>
          <w:b/>
        </w:rPr>
      </w:pPr>
      <w:r>
        <w:rPr>
          <w:b/>
        </w:rPr>
        <w:t xml:space="preserve">MTYC </w:t>
      </w:r>
      <w:proofErr w:type="spellStart"/>
      <w:r>
        <w:rPr>
          <w:b/>
        </w:rPr>
        <w:t>COVIDSafe</w:t>
      </w:r>
      <w:proofErr w:type="spellEnd"/>
      <w:r>
        <w:rPr>
          <w:b/>
        </w:rPr>
        <w:t xml:space="preserve"> Events</w:t>
      </w:r>
    </w:p>
    <w:p w14:paraId="1993985A" w14:textId="77777777" w:rsidR="002D4436" w:rsidRDefault="002D4436">
      <w:r>
        <w:t>With further easing of COVID-19 restrictions, it’s important to inform members of some of the likely changes to how we will go about returning to sailing and social events.</w:t>
      </w:r>
    </w:p>
    <w:p w14:paraId="4E486134" w14:textId="77777777" w:rsidR="002D4436" w:rsidRDefault="002D4436">
      <w:r>
        <w:t xml:space="preserve">As </w:t>
      </w:r>
      <w:r w:rsidR="00E81014">
        <w:t>you</w:t>
      </w:r>
      <w:r>
        <w:t xml:space="preserve"> are aware, the pandemic has changed how we interact with each other, and the need for physical distancing and </w:t>
      </w:r>
      <w:r w:rsidR="00E81014">
        <w:t xml:space="preserve">personal </w:t>
      </w:r>
      <w:r>
        <w:t xml:space="preserve">hygiene measures will remain until an effective vaccine is hopefully </w:t>
      </w:r>
      <w:r w:rsidR="007B7C45">
        <w:t xml:space="preserve">soon </w:t>
      </w:r>
      <w:r>
        <w:t>developed and made available.</w:t>
      </w:r>
    </w:p>
    <w:p w14:paraId="49C5DDAF" w14:textId="77777777" w:rsidR="002D4436" w:rsidRDefault="002D4436">
      <w:r>
        <w:t xml:space="preserve">MTYC committee is developing a </w:t>
      </w:r>
      <w:proofErr w:type="spellStart"/>
      <w:r>
        <w:t>COVIDSafe</w:t>
      </w:r>
      <w:proofErr w:type="spellEnd"/>
      <w:r>
        <w:t xml:space="preserve"> Plan, which is a mandatory requirement for all community sport and recreation clubs, and this will be circulated to members once updated with the latest restrictions and approved by committee. </w:t>
      </w:r>
    </w:p>
    <w:p w14:paraId="46D65B97" w14:textId="77777777" w:rsidR="00A3143C" w:rsidRDefault="00A3143C">
      <w:r>
        <w:t>First and foremost, if you are feeling unwell, or have been diagnosed with or in contact with a COVID-19 case, you should stay home</w:t>
      </w:r>
      <w:r w:rsidR="00E81014">
        <w:t>, get tested,</w:t>
      </w:r>
      <w:r>
        <w:t xml:space="preserve"> and </w:t>
      </w:r>
      <w:r w:rsidRPr="00A3143C">
        <w:rPr>
          <w:b/>
          <w:u w:val="single"/>
        </w:rPr>
        <w:t>MUST NOT ATTEND</w:t>
      </w:r>
      <w:r>
        <w:t xml:space="preserve"> any MTYC event.</w:t>
      </w:r>
    </w:p>
    <w:p w14:paraId="2884819B" w14:textId="77777777" w:rsidR="002D4436" w:rsidRDefault="002D4436">
      <w:r>
        <w:t xml:space="preserve">MTYC will minimise physical interactions between members by minimising </w:t>
      </w:r>
      <w:r w:rsidR="00A3143C">
        <w:t>n</w:t>
      </w:r>
      <w:r>
        <w:t>on-essential congregating either pre-race or post-race</w:t>
      </w:r>
      <w:r w:rsidR="00A3143C">
        <w:t>. The QR code reader on your smart phone will be used to register your boat and crew for a race, performing both the sign-on function and the required contact recording of who is on each boat. On-water VHF radio checks will still be made.</w:t>
      </w:r>
    </w:p>
    <w:p w14:paraId="7E6CD14D" w14:textId="60481373" w:rsidR="00A3143C" w:rsidRPr="007A1D1E" w:rsidRDefault="007A1D1E">
      <w:r w:rsidRPr="007A1D1E">
        <w:t>While masks &amp; social distancing are no longer required while sailing. As a Club we would like to strongly recommend that due to the limited size of trailable yachts &amp; their cockpits masks are worn</w:t>
      </w:r>
      <w:r w:rsidR="00321504">
        <w:t>, when this does not impede necessary communication or actions.</w:t>
      </w:r>
    </w:p>
    <w:p w14:paraId="2FA66771" w14:textId="59929453" w:rsidR="00A3143C" w:rsidRDefault="00A3143C">
      <w:r>
        <w:t>Post-race drinks are now feasible in the carpark, but strictly BYO, as we must minimise handling or sharing MTYC equipment (e.g. drinks Esky)</w:t>
      </w:r>
      <w:r w:rsidR="007B7C45">
        <w:t xml:space="preserve"> to avoid risk of contact transfer</w:t>
      </w:r>
      <w:r>
        <w:t>. Masks will need to be worn outdoors when 1.5m separation may be compromised</w:t>
      </w:r>
      <w:r w:rsidR="001D3950">
        <w:t xml:space="preserve">. </w:t>
      </w:r>
    </w:p>
    <w:p w14:paraId="1DDB2641" w14:textId="77777777" w:rsidR="00A3143C" w:rsidRDefault="00A3143C">
      <w:r>
        <w:t>Thursday twilight sailing will be different as, until further notice, we will be unable to hold the post-race BBQ on the Coastguard deck</w:t>
      </w:r>
      <w:r w:rsidR="00E81014">
        <w:t>, as the cleaning requirements for surfaces prior and post BBQ are stringent. Also, the deck is a semi-enclosed area, and it would be difficult to maintain 1.5m separation, and masks cannot be worn while eating and drinking. Hopefully we can resume this enjoyable social activity at some time in the future.</w:t>
      </w:r>
    </w:p>
    <w:p w14:paraId="7B575B09" w14:textId="77777777" w:rsidR="00E81014" w:rsidRPr="002D4436" w:rsidRDefault="00E81014">
      <w:r>
        <w:t xml:space="preserve">We ask all members and their crew to thoroughly familiarise themselves with the </w:t>
      </w:r>
      <w:proofErr w:type="spellStart"/>
      <w:r>
        <w:t>COVIDSafe</w:t>
      </w:r>
      <w:proofErr w:type="spellEnd"/>
      <w:r>
        <w:t xml:space="preserve"> Plan when it is distributed, and to remain vigilant so as to minimise health risks to yourself, your family, your crew and other MTYC members.</w:t>
      </w:r>
    </w:p>
    <w:sectPr w:rsidR="00E81014" w:rsidRPr="002D443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958E1" w14:textId="77777777" w:rsidR="00B65503" w:rsidRDefault="00B65503" w:rsidP="001D3950">
      <w:pPr>
        <w:spacing w:after="0" w:line="240" w:lineRule="auto"/>
      </w:pPr>
      <w:r>
        <w:separator/>
      </w:r>
    </w:p>
  </w:endnote>
  <w:endnote w:type="continuationSeparator" w:id="0">
    <w:p w14:paraId="66872D28" w14:textId="77777777" w:rsidR="00B65503" w:rsidRDefault="00B65503" w:rsidP="001D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18A9" w14:textId="5028996D" w:rsidR="001D3950" w:rsidRDefault="001D3950">
    <w:pPr>
      <w:pStyle w:val="Footer"/>
    </w:pPr>
    <w:r>
      <w:t>MTYC COVIDsafe Events Nov2020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5E30" w14:textId="77777777" w:rsidR="00B65503" w:rsidRDefault="00B65503" w:rsidP="001D3950">
      <w:pPr>
        <w:spacing w:after="0" w:line="240" w:lineRule="auto"/>
      </w:pPr>
      <w:r>
        <w:separator/>
      </w:r>
    </w:p>
  </w:footnote>
  <w:footnote w:type="continuationSeparator" w:id="0">
    <w:p w14:paraId="11057633" w14:textId="77777777" w:rsidR="00B65503" w:rsidRDefault="00B65503" w:rsidP="001D3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436"/>
    <w:rsid w:val="00124D93"/>
    <w:rsid w:val="001D3950"/>
    <w:rsid w:val="002D4436"/>
    <w:rsid w:val="00321504"/>
    <w:rsid w:val="00560962"/>
    <w:rsid w:val="007572E6"/>
    <w:rsid w:val="007A1D1E"/>
    <w:rsid w:val="007B7C45"/>
    <w:rsid w:val="00A3143C"/>
    <w:rsid w:val="00B65503"/>
    <w:rsid w:val="00E81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5A39"/>
  <w15:docId w15:val="{59E45DEA-F838-413D-8EF6-E53ED9F0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950"/>
  </w:style>
  <w:style w:type="paragraph" w:styleId="Footer">
    <w:name w:val="footer"/>
    <w:basedOn w:val="Normal"/>
    <w:link w:val="FooterChar"/>
    <w:uiPriority w:val="99"/>
    <w:unhideWhenUsed/>
    <w:rsid w:val="001D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Mart</dc:creator>
  <cp:lastModifiedBy>MT YC</cp:lastModifiedBy>
  <cp:revision>4</cp:revision>
  <dcterms:created xsi:type="dcterms:W3CDTF">2020-11-22T08:10:00Z</dcterms:created>
  <dcterms:modified xsi:type="dcterms:W3CDTF">2020-11-23T11:12:00Z</dcterms:modified>
</cp:coreProperties>
</file>